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2" w:rsidRPr="004A1F32" w:rsidRDefault="004A1F32" w:rsidP="004A1F32">
      <w:pPr>
        <w:bidi/>
        <w:jc w:val="center"/>
        <w:rPr>
          <w:rFonts w:ascii="Tahoma" w:hAnsi="Tahoma" w:cs="Tahoma"/>
          <w:sz w:val="32"/>
          <w:szCs w:val="32"/>
          <w:rtl/>
          <w:lang w:bidi="fa-IR"/>
        </w:rPr>
      </w:pPr>
      <w:bookmarkStart w:id="0" w:name="_GoBack"/>
      <w:bookmarkEnd w:id="0"/>
      <w:r w:rsidRPr="004A1F32">
        <w:rPr>
          <w:rFonts w:ascii="Tahoma" w:hAnsi="Tahoma" w:cs="Tahoma"/>
          <w:sz w:val="32"/>
          <w:szCs w:val="32"/>
          <w:rtl/>
          <w:lang w:bidi="fa-IR"/>
        </w:rPr>
        <w:t xml:space="preserve">قابل توجه دانشجويان استاد </w:t>
      </w:r>
      <w:r w:rsidRPr="004A1F32">
        <w:rPr>
          <w:rFonts w:ascii="Tahoma" w:hAnsi="Tahoma" w:cs="Tahoma"/>
          <w:b/>
          <w:bCs/>
          <w:sz w:val="44"/>
          <w:szCs w:val="44"/>
          <w:rtl/>
          <w:lang w:bidi="fa-IR"/>
        </w:rPr>
        <w:t>نوراني</w:t>
      </w:r>
    </w:p>
    <w:p w:rsidR="004A1F32" w:rsidRPr="004A1F32" w:rsidRDefault="004A1F32" w:rsidP="004A1F32">
      <w:pPr>
        <w:bidi/>
        <w:jc w:val="center"/>
        <w:rPr>
          <w:rFonts w:ascii="Tahoma" w:hAnsi="Tahoma" w:cs="Tahoma"/>
          <w:sz w:val="32"/>
          <w:szCs w:val="32"/>
          <w:rtl/>
          <w:lang w:bidi="fa-IR"/>
        </w:rPr>
      </w:pPr>
      <w:r w:rsidRPr="004A1F32">
        <w:rPr>
          <w:rFonts w:ascii="Tahoma" w:hAnsi="Tahoma" w:cs="Tahoma"/>
          <w:sz w:val="32"/>
          <w:szCs w:val="32"/>
          <w:rtl/>
          <w:lang w:bidi="fa-IR"/>
        </w:rPr>
        <w:t>تاريخ امتحانات ميانترم در نيمسال دوم 95-94 به شرح زير مي باشد: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2139"/>
        <w:gridCol w:w="1900"/>
        <w:gridCol w:w="1966"/>
      </w:tblGrid>
      <w:tr w:rsidR="004A1F32" w:rsidRPr="004A1F32" w:rsidTr="004A1F32">
        <w:trPr>
          <w:jc w:val="center"/>
        </w:trPr>
        <w:tc>
          <w:tcPr>
            <w:tcW w:w="3345" w:type="dxa"/>
            <w:shd w:val="clear" w:color="auto" w:fill="D9D9D9" w:themeFill="background1" w:themeFillShade="D9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>عنوان درس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>روز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>فصول</w:t>
            </w:r>
          </w:p>
        </w:tc>
      </w:tr>
      <w:tr w:rsidR="004A1F32" w:rsidRPr="004A1F32" w:rsidTr="004A1F32">
        <w:trPr>
          <w:jc w:val="center"/>
        </w:trPr>
        <w:tc>
          <w:tcPr>
            <w:tcW w:w="3345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برنامه سازي رايانه</w:t>
            </w:r>
          </w:p>
        </w:tc>
        <w:tc>
          <w:tcPr>
            <w:tcW w:w="2139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چهارشنبه 15/2/95</w:t>
            </w:r>
          </w:p>
        </w:tc>
        <w:tc>
          <w:tcPr>
            <w:tcW w:w="1900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8 تا 10</w:t>
            </w:r>
          </w:p>
        </w:tc>
        <w:tc>
          <w:tcPr>
            <w:tcW w:w="1966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فصول 1 تا 5</w:t>
            </w:r>
          </w:p>
        </w:tc>
      </w:tr>
      <w:tr w:rsidR="004A1F32" w:rsidRPr="004A1F32" w:rsidTr="004A1F32">
        <w:trPr>
          <w:jc w:val="center"/>
        </w:trPr>
        <w:tc>
          <w:tcPr>
            <w:tcW w:w="3345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fa-IR"/>
              </w:rPr>
              <w:t>كامپايلر</w:t>
            </w:r>
          </w:p>
        </w:tc>
        <w:tc>
          <w:tcPr>
            <w:tcW w:w="2139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چهارشنبه 15/2/95</w:t>
            </w:r>
          </w:p>
        </w:tc>
        <w:tc>
          <w:tcPr>
            <w:tcW w:w="1900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8 تا 10</w:t>
            </w:r>
          </w:p>
        </w:tc>
        <w:tc>
          <w:tcPr>
            <w:tcW w:w="1966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تا آخر فصل 5</w:t>
            </w:r>
          </w:p>
        </w:tc>
      </w:tr>
      <w:tr w:rsidR="004A1F32" w:rsidRPr="004A1F32" w:rsidTr="004A1F32">
        <w:trPr>
          <w:jc w:val="center"/>
        </w:trPr>
        <w:tc>
          <w:tcPr>
            <w:tcW w:w="3345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تحقيق در عمليات</w:t>
            </w:r>
          </w:p>
        </w:tc>
        <w:tc>
          <w:tcPr>
            <w:tcW w:w="2139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چهارشنبه 15/2/95</w:t>
            </w:r>
          </w:p>
        </w:tc>
        <w:tc>
          <w:tcPr>
            <w:tcW w:w="1900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12 الي 14</w:t>
            </w:r>
          </w:p>
        </w:tc>
        <w:tc>
          <w:tcPr>
            <w:tcW w:w="1966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تا آخر فصل 3 كتاب</w:t>
            </w:r>
          </w:p>
        </w:tc>
      </w:tr>
      <w:tr w:rsidR="004A1F32" w:rsidRPr="004A1F32" w:rsidTr="004A1F32">
        <w:trPr>
          <w:jc w:val="center"/>
        </w:trPr>
        <w:tc>
          <w:tcPr>
            <w:tcW w:w="3345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نظريه زبانها و ماشين ها</w:t>
            </w:r>
          </w:p>
        </w:tc>
        <w:tc>
          <w:tcPr>
            <w:tcW w:w="2139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چهارشنبه 15/2/95</w:t>
            </w:r>
          </w:p>
        </w:tc>
        <w:tc>
          <w:tcPr>
            <w:tcW w:w="1900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12 الي 14</w:t>
            </w:r>
          </w:p>
        </w:tc>
        <w:tc>
          <w:tcPr>
            <w:tcW w:w="1966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كل كتاب منبع</w:t>
            </w:r>
          </w:p>
        </w:tc>
      </w:tr>
      <w:tr w:rsidR="004A1F32" w:rsidRPr="004A1F32" w:rsidTr="004A1F32">
        <w:trPr>
          <w:jc w:val="center"/>
        </w:trPr>
        <w:tc>
          <w:tcPr>
            <w:tcW w:w="3345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ساختمان داده ها و الگوريتم ها</w:t>
            </w:r>
          </w:p>
        </w:tc>
        <w:tc>
          <w:tcPr>
            <w:tcW w:w="2139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چهارشنبه 15/2/95</w:t>
            </w:r>
          </w:p>
        </w:tc>
        <w:tc>
          <w:tcPr>
            <w:tcW w:w="1900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10 الي 12</w:t>
            </w:r>
          </w:p>
        </w:tc>
        <w:tc>
          <w:tcPr>
            <w:tcW w:w="1966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5 فصل اول كتاب</w:t>
            </w:r>
          </w:p>
        </w:tc>
      </w:tr>
      <w:tr w:rsidR="004A1F32" w:rsidRPr="004A1F32" w:rsidTr="004A1F32">
        <w:trPr>
          <w:jc w:val="center"/>
        </w:trPr>
        <w:tc>
          <w:tcPr>
            <w:tcW w:w="3345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ساختمان هاي گسسته</w:t>
            </w:r>
          </w:p>
        </w:tc>
        <w:tc>
          <w:tcPr>
            <w:tcW w:w="2139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چهارشنبه 15/2/95</w:t>
            </w:r>
          </w:p>
        </w:tc>
        <w:tc>
          <w:tcPr>
            <w:tcW w:w="1900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10 الي 12</w:t>
            </w:r>
          </w:p>
        </w:tc>
        <w:tc>
          <w:tcPr>
            <w:tcW w:w="1966" w:type="dxa"/>
          </w:tcPr>
          <w:p w:rsidR="004A1F32" w:rsidRPr="004A1F32" w:rsidRDefault="004A1F32" w:rsidP="004A1F32">
            <w:pPr>
              <w:bidi/>
              <w:spacing w:before="120" w:after="120"/>
              <w:ind w:right="-144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4A1F32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5 فصل اول كتاب</w:t>
            </w:r>
          </w:p>
        </w:tc>
      </w:tr>
    </w:tbl>
    <w:p w:rsidR="004A1F32" w:rsidRDefault="004A1F32" w:rsidP="004A1F32">
      <w:pPr>
        <w:bidi/>
        <w:rPr>
          <w:rtl/>
          <w:lang w:bidi="fa-IR"/>
        </w:rPr>
      </w:pPr>
    </w:p>
    <w:p w:rsidR="004A1F32" w:rsidRDefault="004A1F32" w:rsidP="004A1F32">
      <w:pPr>
        <w:bidi/>
        <w:rPr>
          <w:lang w:bidi="fa-IR"/>
        </w:rPr>
      </w:pPr>
    </w:p>
    <w:sectPr w:rsidR="004A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2"/>
    <w:rsid w:val="004A1F32"/>
    <w:rsid w:val="006D718F"/>
    <w:rsid w:val="00A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pnu56</dc:creator>
  <cp:lastModifiedBy>En.hamid</cp:lastModifiedBy>
  <cp:revision>2</cp:revision>
  <cp:lastPrinted>2016-04-12T04:28:00Z</cp:lastPrinted>
  <dcterms:created xsi:type="dcterms:W3CDTF">2016-04-12T08:31:00Z</dcterms:created>
  <dcterms:modified xsi:type="dcterms:W3CDTF">2016-04-12T08:31:00Z</dcterms:modified>
</cp:coreProperties>
</file>